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B88" w:rsidRPr="00FD5B88" w:rsidRDefault="00FD5B88" w:rsidP="00FD5B8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0" w:name="_GoBack"/>
      <w:bookmarkEnd w:id="0"/>
      <w:r w:rsidRPr="00FD5B88">
        <w:rPr>
          <w:rFonts w:ascii="Times New Roman" w:eastAsia="Times New Roman" w:hAnsi="Times New Roman" w:cs="Times New Roman"/>
          <w:b/>
          <w:bCs/>
          <w:kern w:val="36"/>
          <w:sz w:val="48"/>
          <w:szCs w:val="48"/>
          <w:lang w:eastAsia="ru-RU"/>
        </w:rPr>
        <w:t xml:space="preserve">УСТАВ </w:t>
      </w:r>
      <w:r w:rsidRPr="00FD5B88">
        <w:rPr>
          <w:rFonts w:ascii="Times New Roman" w:eastAsia="Times New Roman" w:hAnsi="Times New Roman" w:cs="Times New Roman"/>
          <w:b/>
          <w:bCs/>
          <w:kern w:val="36"/>
          <w:sz w:val="48"/>
          <w:szCs w:val="48"/>
          <w:lang w:eastAsia="ru-RU"/>
        </w:rPr>
        <w:br/>
        <w:t xml:space="preserve">Муниципального общеобразовательного учреждения «Гимназия № 3» </w:t>
      </w:r>
      <w:r w:rsidRPr="00FD5B88">
        <w:rPr>
          <w:rFonts w:ascii="Times New Roman" w:eastAsia="Times New Roman" w:hAnsi="Times New Roman" w:cs="Times New Roman"/>
          <w:b/>
          <w:bCs/>
          <w:kern w:val="36"/>
          <w:sz w:val="48"/>
          <w:szCs w:val="48"/>
          <w:lang w:eastAsia="ru-RU"/>
        </w:rPr>
        <w:br/>
        <w:t xml:space="preserve">(МОУ «ГИМНАЗИЯ № 3») </w:t>
      </w:r>
      <w:r w:rsidRPr="00FD5B88">
        <w:rPr>
          <w:rFonts w:ascii="Times New Roman" w:eastAsia="Times New Roman" w:hAnsi="Times New Roman" w:cs="Times New Roman"/>
          <w:b/>
          <w:bCs/>
          <w:kern w:val="36"/>
          <w:sz w:val="48"/>
          <w:szCs w:val="48"/>
          <w:lang w:eastAsia="ru-RU"/>
        </w:rPr>
        <w:br/>
        <w:t>г. Юбилейный</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1. ОБЩИЕ ПОЛОЖЕНЯ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1.1. Муниципальное общеобразовательное учреждение «Гимназия № 3» (далее – Гимназия) является некоммерческой организацией и не ставит извлечение прибыли основной целью своей деятельности.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1.2. Учредителем Гимназии от имени муниципального образования является Администрация города Юбилейного Московской области, в лице главы города Юбилейного (далее – Учредитель).</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Вышестоящий орган, осуществляющий управление в сфере образования: управление образования, спорта, культуры, работы с детьми и молодёжью Администрации города Юбилейного.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Новая редакция Устава составлена в соответствии с Законом Российской Федерации «Об образовании», Законом Московской области «Об образовании», Типовым положением об общеобразовательном учреждении, а также другими нормативными правовыми актами.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Межрайонной инспекцией Федеральной налоговой службы № 2 по Московской области внесена запись в Единый государственной реестр юридических лиц за государственным номером 1035003364956.</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1.3. В своей деятельности Гимназия руководствуется Конституцией Российской Федерации, Законом Российской Федерации «Об образовании», международными актами в области защиты прав ребенка, Типовым положением об общеобразовательном учреждении, законодательством РФ и Московской области, настоящим Уставом.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реализации общеобразовательной программы дошкольного образования и дополнительных образовательных программ Гимназия руководствуется в своей деятельности Типовым положением о дошкольном образовательном учреждении и Типовым положением об образовательном учреждении дополнительного образования детей.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1.4. Гимназия является юридическим лицом, имеет в оперативном управлении обособленное имущество, закрепленные па праве постоянного (бессрочного) пользования земельные участки, может от своего имени приобретать и осуществлять имущественные и личные неимущественные права, несёт обязанности, является истцом и ответчиком в суде.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Гимназия имеет самостоятельный баланс и лицевой счёт в органах казначейства.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Гимназия имеет круглую печать с изображением Государственного герба Российской Федерации и со своим наименованием, штампы, бланки, вывеску установленного образца, электронную цифровую подпись.</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1.5. Гимназия проходит лицензирование и государственную аккредитацию в порядке, установленном Законом Российской Федерации «Об образовании».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Права на выдачу своим выпускникам документа государственного образца о соответствующем уровне образования и на пользование печатью с изображением государственного герба Российской Федерации возникают у Гимназии с момента государственной аккредитации, подтверждённой соответствующим свидетельством.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Тип и вид образовательного учреждения устанавливается Учредителем при создании образовательного учреждения, и изменяются по решению Учредителя.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государственной аккредитации образовательного учреждения устанавливается его государственный статус, подтверждающий или изменяющий тип и (или) вид образовательного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1.6. Полное наименование Гимназии: Муниципальное общеобразовательное учреждение «Гимназия № 3».</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Сокращённое наименование Гимназии: МОУ «Гимназия № 3».</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1.7. Организационно-правовая форма: муниципальное общеобразовательное учреждение.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Тип: бюджетное учреждение.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1.8. Место нахождения Гимназии: 141092, Россия, Московская область, г. Юбилейный, ул. Лесная д. 22.</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По данному адресу размещается Исполнительный орган – Директор.</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Почтовый (юридический) адрес и место хранения, документов Гимназии: 141092 Россия, Московская область, г. Юбилейный, ул. Лесная, д. 22.</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1.9. Гимназия исполняет обязанности по организации и ведению воинского учёта граждан в соответствии с требованиями законодательства Российской Федерации. Персональная ответственность за проведение этой работы возлагается на Директора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1.10. В Гимназии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Не допускаются принуждение обучающихся, воспитанников к вступлению в эти организации, а также принудительное привлечение их к деятельности этих организаций и участие в агитационных кампаниях и политических акциях.</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1.11. Гимназия обязана соблюдать принципы государственной политики в области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1.12. Деятельность Гимназия основывается па принципах демократии, гуманизма, общедоступности, приоритета общечеловеческих ценностей, жизни, здоровья человека, </w:t>
      </w:r>
      <w:r w:rsidRPr="00FD5B88">
        <w:rPr>
          <w:rFonts w:ascii="Times New Roman" w:eastAsia="Times New Roman" w:hAnsi="Times New Roman" w:cs="Times New Roman"/>
          <w:sz w:val="24"/>
          <w:szCs w:val="24"/>
          <w:lang w:eastAsia="ru-RU"/>
        </w:rPr>
        <w:lastRenderedPageBreak/>
        <w:t>гражданственности, свободного развития личности, автономности и светского характера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1.13. Право юридического лица у Гимназии в части ведения хозяйственной деятельности, предусмотренной настоящим Уставом и направленной на подготовку образовательного процесса возникает с момента регистрации Гимназии в порядке, установленном действующим законодательством.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1.14. Правоспособность юридического лица возникает в момент его создания и прекращается в момент внесения записи о его исключении из единого государственного реестра юридических лиц.</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2. ЦЕЛИ, ПРЕДМЕТ ДЕЯТЕЛЬНОСТИ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2.1. Цели деятельности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создание максимально благоприятных условий для умственного, нравственного, физического, эстетического развития личности ребёнка;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формирование у обучающихся целостной картины мира, адаптация личности к жизни в обществе;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развитие и совершенствование образовательного процесса, материально-технической базы, осуществление дополнительных мер социальной поддержки обучающихся и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2.2. Предметом деятельности Гимназии является: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реализация основных общеобразовательных программ начального общего, основного общего, среднего (полного)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реализация основных общеобразовательных программ основного общего, среднего (полного) общего образования, обеспечивающие дополнительную (углубленную) подготовку обучающихся по предметам гуманитарного профиля;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реализация программ дополнительного образования (научно-технической, спортивно-технической художественной, физкультурно-спортивной, туристско-краеведческой, эколого-биологической, военно-патриотической, социально-педагогической, социально-экономической, естественнонаучной, художественно-эстэтической направленности и др.);</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оказание платных дополнительных образовательных услуг;</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организация работы по повышению квалификации педагогических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разработка учебных планов, программ, учебных пособий, научной, методической, справочной литературы;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организация семинаров, конференций, конкурсов, олимпиад, в том числе международных;</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использование и совершенствование методик образовательного процесса и образовательных технологий, в том числе дистанционных образовательных технологий;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осуществление приносящей доходы деятельности;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иная деятельность, не запрещённая законодательством РФ.</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2.3. В процессе своей деятельности Гимназия: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создает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оказывает социально-психологическую и педагогическую помощь обучающимся с ограниченными возможностями здоровья или обучающимся, имеющим проблемы в поведении либо в обучении;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выявляет обучающихся, находящихся в социально-опасном положении, а также не посещающих или систематически пропускающих по неуважительным причинам занятия, принимает меры по их воспитанию, получению ими образования в рамках реализуемых образовательных программ;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выявляет семьи, находящиеся в социально-опасном положении, и оказывает им помощь в обучении и воспитании детей;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обеспечивает организацию общедоступных спортивных секций, технических и иных кружков, клубов и привлечение к участию в них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осуществляет меры по реализации программ и методик, направленных на формирование законопослушного поведения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формирует у обучающихся потребностно-мотивационной сферы, потребностей в собственном развитии,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создает условия для развития индивидуальных особенностей обучающихся и их самореализации,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создает условия, гарантирующие охрану и укрепление здоровья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формирует у обучающихся системы гражданских и нравственных ценностей, соответствующей общечеловеческим ценностям,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разрабатывает и реализует образовательные программы и педагогические технологии, обеспечивающие высокую эффективность образовательного процесса;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предоставляет Учредителю и общественности ежегодный отчёт о поступлении и расходовании финансовых и материальных средств;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обеспечивает создание и ведение официального сайта в сети Интернет;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разрабатывает и утверждает рабочие программы учебных предметов, курсов;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предоставляет учредителю и общественности отчеты о результатах самооценки деятельности образовательного учреждения (самообследования).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2.4. Гимназия несёт ответственность за: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невыполнение функций, отнесённых к её компетенции;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реализацию не в полном объёме образовательных программ в соответствии с учебным планом и графиком учебного процесса, качество образования выпускников;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жизнь и здоровье обучающихся, работников во время образовательного процесса;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нарушение прав и свобод обучающихся и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иные действия, предусмотренные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2.5. Гимназия участвует в создании и деятельности ассоциаций, союзов, иных объединений, создаваемых в целях развития и совершенствования образования, которые действуют в соответствии со своими уставами.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Гимназия имеет право создавать структурные подразделения, отделения, а также открывать филиалы по согласованию с Учредителем.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2.6. Медицинское обслуживание в Гимназии обеспечивается штатным или специально закреплённым медицинским персоналом, который наряду с администрацией Гимназии несёт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2.7. Организация питания возлагается на администрацию Гимназии по согласованию с органами местного самоуправления. В Гимназии предусмотрено помещение для питания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2.8. Образовательный процесс в Гимназии осуществляется на основе федерального базисного учебного плана, утверждённого Министерством образования и науки Российской Федерации, и регламентируется расписанием занятий.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План работы Гимназии на год разрабатывается и утверждается Гимназией по согласованию с Учредителем.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2.9. Для реализации своих целей и задач Гимназия имеет право: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самостоятельно осуществлять образовательный процесс в соответствии с настоящим Уставом, лицензией и свидетельством о государственной аккредитации,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самостоятельно разрабатывать и реализовывать образовательные программы не основе государственных образовательных стандартов, разрабатывать и реализовывать основные и дополнительные образовательные программы,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разрабатывать и утверждать учебный план, годовой календарный учебный график и расписание занятий;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выбирать формы, методы и средства обучения и воспитания в пределах, определенных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выбирать учебники и учебно-методические комплекты из утвержденных федеральных перечней учебников, рекомендованных (допущенных) к использованию в образовательном процессе;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самостоятельно выбирать систему оценок, формы, порядок и периодичность текущего контроля успеваемости и промежуточной аттестации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использовать инновационные методики образовательного процесса и образовательных технологий, в том числе дистанционных образовательных технологий в порядке, установленном Федеральным Государственным органом управления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создавать службы психологической поддержки и другие службы, направленные на достижение уставных целей.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2.10. Муниципальные задания для Гимназии формируются и утверждаются Учредителем в порядке, установленном законодательством Российской Федерации в соответствии с предусмотренным настоящим уставом основными видами деятельности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2.11. Гимназия не вправе отказаться от выполнения муниципального задания.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2.12. Гимназия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основными видам деятельности для граждан и юридических лиц за плату и на одинаковых при оказании одних и тех же услуг (выполнении работ) условиях. Порядок определения указанной платы устанавливается, Учредителем, если иное не предусмотрено федеральным законом.</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3. ОРГАНИЗАЦИЯ ОБРАЗОВАТЕЛЬНОГО ПРОЦЕССА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 Гимназия (реализует общеобразовательные программы основного общего и среднего (полного) общего образования, обеспечивающие дополнительную (углубленную) подготовку обучающихся по предметам гуманитарного, и может реализовывать общеобразовательную программу начального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 Гимназия осуществляет образовательный процесс в соответствии с уровнем основных общеобразовательных программ трёх ступеней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I ступень – начальное общее образование (нормативный срок освоения 4 года), 1–4 классы;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II ступень – основное общее образование (нормативный срок освоения 5 лет), 5–9 классы;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III ступень – среднее (полное) общее образование, (нормативный срок освоения 2 года), 10–11 классы. На третьей ступени реализуется профильное обучение.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3.3. Главными задачами деятельности Гимназии являются: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обеспечение общего универсального образования, установленного государственным стандартом для общеобразовательных учреждений;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воспитание разносторонне развитой личности в интеллектуальной, эмоциональной и физической сферах жизнедеятельности с учетом индивидуальных качеств ребенка, охрану и укрепление здоровья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формирование у обучающегося адекватной целостной картины мира, современного уровня знаний и уровню ступени обучения, адаптация личности к жизни в обществе;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выявление одаренных детей, создание условий для развития индивидуальных способностей каждой личности на основе расширения базового компонента образования, формирования потребностей к саморазвитию и самообразованию;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формирование у обучающихся гуманистического мировоззрения, воспитание чувства собственного достоинства, эстетической и физической культуры;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подготовка обучающихся к получению высшего образования, к творческому труду;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создание условий для тесного: заинтересованного взаимодействия с родителями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Задачами начального общего образования являются воспитание и развитие обучающихся, овладение ими чтением, письмом и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 дополнение к обязательным предметам Гимназия может вводить предметы по выбору самих обучающихся и их родителей (законных представителей), направленные на реализацию интересов, способностей и возможностей личности. В соответствии с федеральным образовательным стандартом начального общего образования в Гимназии организована оптимизационная модель внеурочной деятельности, направленная на достижение планируемых результатов освоения основной образовательной программы.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Начальное общее образование призвано помочь реализовать способности каждого и создать условия для индивидуального развития ребенка.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Начальное общее образование является базой для получения основного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 а также обеспечения освоения обучающимися образовательных программ основного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Общее образование является обязательным. 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обучающемся ранее.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 дополнение к обязательным предметам Гимназия может вводить предметы по выбору самих обучающихся, направленные на реализацию интересов, способностей и возможностей личности.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Задачей среднего (полного) общего образования является развитие устойчивых познавательных интересов и творческих способностей обучающегося, формирование навыков самостоятельной учебной деятельности на основе дифференциации обучения.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 дополнение к обязательным предметам Гимназия может вводить предметы по выбору самих обучающихся, направленные на реализацию интересов, способностей и возможностей личности.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наличии соответствующих условий и возможностей, исходя из запросов обучающихся и их родителей (Законных представителей), в Гимназии может быть введено обучение по различным профилям и направлениям.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Содержание общего образования в Гимназии определяется образовательными программами, разрабатываемыми и реализуемыми Гимназией самостоятельно на основе государственных образовательных стандартов и примерных образовательных программ, курсов, дисциплин.</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3.4. В соответствии с государственными образовательными стандартами в порядке, предусмотренном законами и иными нормативными правовыми актами Российской Федерации, субъектов Российской Федерации, в Гимназии осуществляется получение обучающимися начальных знаний об обороне государства, о воинской обязанности граждан и приобретение обучающимися навыков в области гражданской обороты, а также подготовка обучающихся – граждан мужского пола, не прошедших военной службы, по основам военной службы.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3.5. Обучение и воспитание в Гимназии ведутся на русском языке.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По согласованию с обучающимися и (или) с их родителями (законными представителями) обучение отдельных предметов может осуществляться на английском и других иностранных языках. В Гимназии предусмотрено преподавание дополнительных языков в качестве иностранного языка, которые определены образовательной программой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3.6. Наполняемость классов и групп продлённого дня в Гимназии устанавливается в количестве 25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При наличии необходимых условий и средств возможно комплектование классов и групп продлённого дня с меньшей наполняемостью.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наличии необходимых условий и средств возможно деление на группы классов с меньшей наполняемостью при проведении занятий но другим предметам, а также классов первой ступени общего образования при изучении иностранного языка.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3.7. Организация образовательного процесса в Гимназии осуществляется в соответствии с образовательными программами и расписаниями занятий.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Содержание образования в Гимназии определяется основной образовательной программой, утверждаемой и реализуемой Гимназией самостоятельно. Основная (образовательная программа в Гимназии разрабатывается на основе соответствующих примерных основных образовательных программ и должна обеспечивать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3.8. С учетом потребностей и возможностей личности образовательные программы могут осваиваться в следующих формах: в образовательном учреждении – в форме очной, очно-заочной (вечерней), заочной; в форме семейного образования, самообразования, экстерната.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Допускается сочетание указанных форм освоения общеобразовательных программ, в том числе с применением дистанционных образовательных технологий.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Для всех форм получения образования в рамках конкретной основной общеобразовательной программы действует единый федеральный государственный образовательный стандарт, в начальном звене – ФГОС НОО второго поколения.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Перевод обучающегося на получение образования в иной форме осуществляется в установленном порядке с согласия родителей (законных представителей).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3.9. Обучение ребенка на дому осуществляется в соответствии с нормативными правовыми актами Российской Федерации. Гимназия обеспечивает занятия на дому с обучающимися по индивидуальному учебному плану в соответствии с медицинским заключением о состоянии здоровья; выделяется количество учебных часов в неделю, составляется расписание, приказом определяется персональный состав педагогов, ведётся журнал проведения занятий. Родители обязаны создать условия для проведения занятий на дому.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3.10. По решению Управляющего совета Гимназии в Гимназии может быть введена школьная форма единого образца для всех обучающихся, при согласии всех участников образовательного процесса.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3.11. Учебный год начинается в Гимназии, как правило, 1 сентября. Продолжительность учебного года в 1-х классах – 33 недели, во 2–11 классах – не менее 34 недель. </w:t>
      </w:r>
      <w:r w:rsidRPr="00FD5B88">
        <w:rPr>
          <w:rFonts w:ascii="Times New Roman" w:eastAsia="Times New Roman" w:hAnsi="Times New Roman" w:cs="Times New Roman"/>
          <w:sz w:val="24"/>
          <w:szCs w:val="24"/>
          <w:lang w:eastAsia="ru-RU"/>
        </w:rPr>
        <w:lastRenderedPageBreak/>
        <w:t>Продолжительность каникул устанавливается в течение учебного года – не менее 30 календарных дней, летом не менее 8 недель. Для обучающихся первых классов в течение года устанавливаются дополнительные недельные каникулы.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3.12. Гимназия работает с 7.45 до 21.00 часов в режиме пятидневной рабочей (учебной) недели и шестидневной рабочей недели. Образовательная недельная нагрузка распределена равномерно в течение учебной недели, при этом максимальный объем нагрузки в течение дня составляет: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для обучающихся 1-х классов не должен превышать 4 уроков и 1 день в неделю – не более 5 уроков за счет урока физической культуры;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для обучающихся 2–4 классов – не более 5 уроков: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для обучающихся 5–6 классов – не более 6 уроков;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для обучающихся 7–11 классов – не более 7 уроков.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Продолжительность урока – до 45 мин., в первом классе – не более 35 – 45 мин. Расписание занятий утверждается Директором Гимназии с соблюдением требований СанПиНов.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Пятидневная и шестидневная рабочая (учебная) неделя в Гимназии устанавливается с учетом максимально допустимой недельной нагрузки на одного обучающегося.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3.13. Учебная нагрузка и режим занятий обучающихся в Гимназии определяются в соответствии с санитарно-гигиеническими требованиями.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Гимназии работает в одну смену в режиме: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начальная школа осуществляет учебный процесс по пятидневной неделе;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средняя и старшая школы осуществляют учебный процесс по шестидневной педеле.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Обучение в 1 классе осуществляется с соблюдением следующих дополнительных требований: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учебные занятия проводятся по 5-дневной учебной неделе и только в первую смену: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использование «ступенчатого режима обучения в первом полугодии (в сентябре, октябре – по 3 урока в день по 35 минут каждый; в ноябре, декабре – по 4 урока по 35 минут каждый; январь – май – по 4 урока по 45 минут каждый);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рекомендуется организация в середине учебного дня динамические паузы продолжительностью не менее 40 минут;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для посещающих группу продленного дня необходима организация дневного сна (не менее 1 часа), трехразового питания и прогулок;</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обучение проводится без бального оценивания знаний обучающихся и домашних заданий;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дополнительные недельные каникулы в середине третьей четверти при традиционном режиме обучения.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3.14. Основной формой организации учебно-воспитательного процесса в Гимназии является урок. Продолжительность академического часа устанавливается 45 минут.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3.15. Расписание занятий должно предусматривать два достаточной продолжительности (по 20 минут) перерыва для питания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Между началом факультативных и последним уроком обязательных занятий устанавливается перерыв продолжительностью 45 минут. В Гимназии устанавливается следующий режим занятий: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начало учебных занятий – 8.30,</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окончание занятий – не позднее 14.10,</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продолжительность урока 45 минут,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перемены: после 2-го и 4-го урока – не менее 20 минут, остальные – не менее 10 минут,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работа групп продленного дня – с 12 часов 00 минут, проведение занятий внеурочной деятельности по окончании уроков, кружков с 16 часов.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3.16. В учебных планах Гимназии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планом.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3.17. В Гимназии применяется общепринятая пятибалльная и зачётная системы оценок, в 1 классе используется качественная система оценок.</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Текущий контроль успеваемости обучающихся в Гимназии осуществляется педагогическими работниками по пятибалльной системе оценок. Педагогические работники, проверяя и оценивая работы обучающихся (в т.ч. контрольные и самостоятельные работы, устные ответы обучающихся, достигнутые ими навыки и умения), выставляют отметки в классный журнал. По окончании учебной четверти (полугодия) выставляются оценки успеваемости зa освоение учебных дисциплин. В конце учебного года выставляются годовые оценки на основании оценок, полученных обучающимися за учебную четверть (полугодие).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3.18. По отдельным предметам (дисциплинам), в том числе разделам программ, по решению Педагогического совета Гимназии допускается применение безотметочных и иных систем оценок успеваемости обучающихся. Данное решение доводится до сведений родителей (законных представителей) и обучающихся до начала следующего учебного года.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3.19. По решению Педагогического совета и в соответствии с Положением о текущей промежуточной аттестации учащихся 2–11 классов, утвержденного Директором Гимназии в Гимназии может быть организована промежуточная (годовая) аттестация для учащихся переводных классов.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Промежуточная аттестация может проводиться по отдельным предметам, начиная со 2-го класса. Формы проведения промежуточной аттестации: зачёт, собеседование, защита реферата, защита творческой работы, тестирование, итоговая контрольная работа и другие.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3.20. Решение о проведении промежуточной аттестации в данном учебном году принимается не позднее, чем за 1 месяц до предполагаемого начала проведения промежуточной аттестации Педагогическим советом Гимназии, который определяет конкретные формы, порядок и сроки проведения промежуточной аттестации. Решение Педагогического совета Гимназии по данному вопросу поводится до сведения участников образовательного процесса приказом Директора Гимназии не позднее, чем за 1 месяц от предполагаемого начала проведения аттестации.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3.21. К промежуточной (годовой) аттестации допускаются все учащиеся, освоившие образовательный стандарт данной параллели. При пропуске учащимся 2/3 и более учебных часов по предмету он может быть аттестован за год при условии сдачи зачетов по пропущенным темам.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3.22. Оценки, полученные в ходе промежуточной аттестации, заносятся в протокол установленного образца и классный журнал.</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3.23. В случае несогласия обучающегося, его родителей (законных представителей) с результатами промежуточной аттестации, а также с оценкой знаний по предмету за четверть (триместр, полугодие) или учебный год обучающемуся предоставляется возможность сдать зачёт, собеседование, защиту реферата, защиту творческий работы, тестирование, итоговую контрольную работу, экзамен и др. по соответствующему предмету комиссии, образованной Педагогическим советом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3.24. Гимназии запрещается привлекать обучающихся к труду, не предусмотренному образовательной программой, без их согласия и согласия родителей (законных представителей).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3.25. 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следующего учебного года, Гимназия обязана создать условия обучающимся для ликвидации этой задолженности и обеспечить контроль за своевременностью её ликвидации.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Обучающиеся на ступенях начального общего и основного общего образования, не освоившие образовательной программы учебного года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по усмотрению родителей (законных представителей) оставляются на повторное обучение или продолжают получать образование в иных формах.</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продолжают получать образование в иных формах.</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3.26. Перевод обучающегося в следующий класс осуществляется по решению Педагогического совета Гимназии. Обучающиеся, не освоившие образовательную программу предыдущего уровня, не допускаются к обучению на следующей ступени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3.27. Освоение общеобразовательных программ основного общего и среднего (полного) общего образования завершается обязательной государственной (итоговой) аттестацией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Государственная (итоговая) аттестация обучающихся, освоивших общеобразовательные программы среднего (полного) общего образования, проводится в форме единого государственного экзамена, а также в форме государственного выпускного экзамена.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Государственная (итоговая) аттестация в форме государственного выпускного экзамена проводится для обучающихся с ограниченными возможностями здоровья, освоивших основные общеобразовательные программы среднего (полного)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Порядок проведения государственной (итоговой) аттестации в любых формах, в том числе порядок подачи и рассмотрения апелляций, форма и порядок выдачи свидетельства о результатах единого государственного экзамена определяются федеральном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Лицам, не завершившим основное общее, среднее (полное) общее образование, выдаются справки установленного образца.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Выпускникам, прошедшим государственную (итоговую) аттестацию, выдается документ государственного образца об уровне образования, заверенный печатью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Выпускники,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Выпускники, достигшие особые успехов в изучении одного или нескольких предметов, награждаются Похвальной грамотой «За особые успехи в изучении отдельных предметов».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3.28. Гимназия в установленном порядке при наличии необходимых материально-технических условий и кадрового обеспечения (в пределах выделенных средств) может реализовывать основную общеобразовательную программу дошкольного образования, в том числе могут быть открыты группы кратковременного пребывания детей. Группы кратковременного пребывания функционируют по гибкому режиму: от 2 до 5 раз в неделю, от 1 до 3 часов в день в зависимости от потребностей родителей (законных представителей).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Приём детей в группы дошкольного образования, кратковременного пребывания осуществляется на основании заявления родителей (законных представителей), медицинского заключения о состоянии здоровья ребёнка.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Задачами дошкольного образования являются: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охрана жизни и укрепление здоровья детей;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обеспечение интеллектуального, личностного и физического развития ребёнка;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осуществление необходимей коррекции отклонений в развитии ребёнка;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приобщение детей к общечеловеческим ценностям;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взаимодействие с семьей для обеспечения полноценного развития ребёнка.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Наполняемость дошкольных групп устанавливается в соответствии с Типовым положением о дошкольном образовательном учреждении.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3.29. Гимназия при наличии лицензии может по договорам с организациями проводить профессиональную подготовку обучающихся в качестве дополнительной образовательной услуги, в том числе за плату.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Профессиональная подготовка в Гимназии проводится только с согласия обучающихся и их родителей (законных представителей).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3.30. Гимназия может реализовывать программы дополнительного образования по следующим направленностям: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Физико-математической;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Художественной;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Военно-патриотической;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Физкультурно-спортивной;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Естественнонаучной;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 иным, используя при этом дополнительные программы – государственные, авторские и другие, в том числе разработанные Гимназией самостоятельно.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 Гимназии реализуется программа внеурочной деятельности по направлениям развития личности: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духовно-нравственное;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социальное;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общеинтеллектуальное;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общекультурное;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спортивно-оздоровительное;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патриотическое.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Гимназия представляет обучающимся возможность выбора широкого спектра занятий, направленных на их развитие.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Содержание занятий, предусмотренных как внеурочная деятельность, формируется с учетом пожеланий обучающихся и родителей (законных представителей) и направляется на реализацию различных форм ее организации, отличных от урочной системы обучения, таких, как экскурсии, кружки, секции, круглые столы, конференции, конкурсы, олимпиады, соревнования, поисковые и научные исследования, общественные полезные практики и пр.</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реализации программ дополнительного образования деятельность обучающихся осуществляется в различных объединениях по интересам (клубах, секция, группах, кружках, студиях, ансамбле, театре).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Учебное занятие – основная форма организации образовательного процесса при реализация программ дополнительного образования детей. Формы проведения учебного занятия: групповые и индивидуальные, всем составом объединения (коллектива, секции и проч.). Учебные занятия (групповые и всем объединением) могут проводиться также в виде сводной репетиции, семинара, конференции, сюжетно-ролевой игры, презентации творческих или исследовательских проектов, концертных выступлений и др.</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Организация образовательного процесса дополнительного образования детей предусматривает возможность участия родителей (законных представителей) обучающихся в работе объединений без включения их в списочный состав групп и по соглашению с педагогами.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3.31. В соответствии со своими уставными целями и задачами Гимназия вправе оказывать населению, предприятиям, учреждениям и организациям платные дополнительные образовательные услуги, не предусмотренные соответствующими образовательными программами и государственными образовательными стандартами.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3.32. Па бесплатной основе для обучающихся Гимназия оказывает следующие дополнительные образовательные услуги: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физико-математическая школа,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кружки; </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хоровая студия;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спортивные секции.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3.33. Дополнительные платные образовательные услуги и порядок их предоставления.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К платным образовательным услугам относятся: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обучение по дополнительным образовательным программам,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преподавание специальных курсор и циклов дисциплин, репетиторство,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занятия по углубленному изучению предметов,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подготовка детей дошкольного возраста к обучению 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другие услуги</w:t>
      </w:r>
      <w:r w:rsidRPr="00FD5B88">
        <w:rPr>
          <w:rFonts w:ascii="Times New Roman" w:eastAsia="Times New Roman" w:hAnsi="Times New Roman" w:cs="Times New Roman"/>
          <w:b/>
          <w:bCs/>
          <w:sz w:val="24"/>
          <w:szCs w:val="24"/>
          <w:lang w:eastAsia="ru-RU"/>
        </w:rPr>
        <w:t>.</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Оказание дополнительных платных услуг осуществляется в соответствии с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3.34. Порядок предоставления платных образовательных услуг определяется договором между Гимназией и родителями (законными представителями). Продолжительность получения дополнительного (в том числе и платного) образования зависит от выбора программы, учебного плана, числа учебных занятий в неделю.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3.35. Полученный доход находится в полном распоряжении Гимназии и расходуется на обеспечение образовательного процесса, его развитие и совершенствование, развитие материальной базы, заработную плату работников, занятых организацией и оказанием платных услуг, на премирование работников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3.36. Платные образовательные услуги не могут быть оказаны вместо образовательной деятельности, финансируемой за счет средств бюджета. В противном случае средства, заработанные посредством такой деятельности, изымаются Учредителем в его бюджет. </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4. ПРАВИЛА ПРИЁМА ОБУЧАЮЩИХСЯ, ПОРЯДОК И ОСНОВАНИЯ ОТЧИСЛЕНИЯ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4.1. Правила приёма в Гимназию.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4.1.1. Гимназия обеспечивает приём всех подлежащих обучению граждан, проживающих на определённой территории и имеющих право на получение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Не проживающим на определённой территории может быть отказано в приёме только по причине отсутствия свободных мест в Гимназии. В этом случае муниципальный орган управления образованием предоставляет родителям (законным представителям) информацию о наличии свободных мест в общеобразовательных учреждениях города Юбилейного Московской области и обеспечивает прием детей в образовательное учреждение.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приёме Гимназия обязана ознакомить обучающегося и (или) его родителей (законных представителей) с Уставом, лицензией на право ведения образовательной деятельности, свидетельством о государственной аккредитации Гимназии, основными образовательными программами, реализуемыми Гимназией, и другими документами, регламентирующими организацию образовательного процесса.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закрепляется в заключенном между ними и образовательным учреждением договоре, отражающем ответственность субъектов образования за конечный результат освоения основной образовательной программы.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Приём в Гимназию оформляется приказом Директора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С целью определения программы обучения, соответствующей уровню развития, способностям и здоровью ребёнка, после его зачисления в Гимназию допускается проведение психолого-педагогической диагностики, собеседования с ребёнком.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4.1.2. В первый класс принимаются дети при достижении ими к 01 сентября учебного года возраста 6 лет 6 месяцев при отсутствии противопоказаний по состоянию здоровья, но не позже достижения ими возраста 8 лет. По заявлению родителей (законных представителей) Учредитель вправе разрешить приём детей в Гимназию для обучения в более раннем возрасте.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зачислении родители (законные представители) предъявляют паспорт и в обязательном порядке представляют: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письменное заявление о приёме ребенка в первый класс;</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свидетельство о рождении ребёнка (копия заверяется 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медицинскую карту установленного образца.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зачислении обучающегося в первый класс в течение учебного года родители (законные представители) дополнительно представляют личное дело, заверенное печатью образовательного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Приём детей в первый класс на конкурсной основе не допускается.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Запись в первый класс Гимназии, как правило, начинается с 1 апреля по мере поступления заявлений родителей.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4.1.3. При приёме обучающихся во 2-11 классы из других общеобразовательных учреждений родители (законные представители) предъявляют паспорт и представляют следующие документы: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заявление о приёме;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медицинскую карту обучающегося;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личное дело, заверенное печатью образовательного учреждения, в котором обучался учащийся;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аттестат об основном общем образовании (для обучающихся 10-11 классов).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поступлении обучающегося в Гимназию в течение учебного года родители (законные представители) предоставляют дополнительно к документам, необходимым в начале учебного года, справку с текущими, четвертными (триместровыми), полугодовыми опенками по всем предметам учебного плана, за подписью директора и заверенную печатью образовательного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4.1.4. Гимназия обязана принять в 10 класс всех выпускников 9-х классов Гимназии, желающих продолжить обучение и освоивших программу основного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приёме выпускников 9-х классов Гимназии в 10 класс, родителями (законными представителями) предоставляются следующие документы: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заявление о приёме в 10 класс;</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аттестат об основном общем образовании.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4.1.5.В профильные классы обучающие принимаются в соответствии с Положением о приеме в профильные классы, действующим в Гимназии, и нормативными документами Министерства образования и науки Российской Федерации. </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4.1.6. Приемная комиссия организует свою деятельность в соответствии с Положением о приёмной комиссии, разрабатываемым Советом Гимназии и утверждаемым Директором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4.2. Порядок и основания отчисления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4.2.1. Отчисление обучающихся из образовательного учреждения оформляется приказом Директора Гимназии и производится по заявлению родителей (законных представителей) на основании справки из другого образовательного учреждения, в котором планируется продолжить обучение.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4.2.3. По согласию родителей (законных представителей),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Гимназию до получения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Комиссия по делам несовершеннолетних и защите их прав совместно с родителями (законными представителями) обучающегося и органом местного самоуправления в месячный срок принимает меры, обеспечивающие трудоустройство этого несовершеннолетнего и продолжение освоения им образовательной программы основного общего образования по иной форме обучения.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4.2.4. По решению органа управления образовательного учреждения за совершенные неоднократно грубые нарушения устава образовательного учреждения допускается исключение из данного образовательного учреждения обучающеюся, достигшего возраста пятнадцати лет.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4.2.5. Под любым нарушением Устава Гимназии понимается совершение обучающимся такого нарушения, дисциплины, которое повлекло или могло повлечь за coбой следующие тяжкие последствия: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причинение вреда жизни и здоровью обучающихся, сотрудников, посетителей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причинения ущерба имуществу Гимназии, имуществу обучающихся, сотрудников, посетителей Гимназий,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дезорганизации работы Гимназий как образовательного учреждения. Исключение обучающегося из Гимназии применяется, если меры воспитательного характера не дали результата и дальнейшее пребывание обучающегося в Гимназии оказывает отрицательное влияние на других обучающихся, нарушает их права и права работников Гимназии, а также нормальное функционирование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Решение об исключении обучающегося, не получившего общего образования, принимается с учётом мнения его родителей (законных представителей) и с согласия </w:t>
      </w:r>
      <w:r w:rsidRPr="00FD5B88">
        <w:rPr>
          <w:rFonts w:ascii="Times New Roman" w:eastAsia="Times New Roman" w:hAnsi="Times New Roman" w:cs="Times New Roman"/>
          <w:sz w:val="24"/>
          <w:szCs w:val="24"/>
          <w:lang w:eastAsia="ru-RU"/>
        </w:rPr>
        <w:lastRenderedPageBreak/>
        <w:t>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Гимназия незамедлительно обязана проинформировать об исключении обучающегося из Гимназии его родителей (законных представителей) и орган местного самоуправления.</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5. ПРАВА И ОБЯЗАННОСТИ УЧАСТНИКОВ  ОБРАЗОВАТЕЛЬНОГО ПРОЦЕССА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5.1. К участникам образовательного процесса относятся обучающиеся, их родители (законные представители), педагогические работники.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5.2. Обучающиеся имеют право: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получение бесплатного общего образования в соответствии с федеральными государственными образовательными стандартами;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обучение в пределах федерального государственного образовательного стандарта, но индивидуальным учебным планам, на ускоренный курс обучения;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бесплатное пользование библиотечно-информационными ресурсами библиотеки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получение дополнительных (в том числе платных) образовательных услуг;</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участие в самоуправление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участие во всероссийской и иных олимпиадах,</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уважение своего человеческого достоинства, на свободу совести, информации, на свободное выражение собственных мнений и убеждений;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защиту от применения методов физического и психического насилия;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свободное посещение мероприятий, не предусмотренных учебным планом;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 перевод в другое образовательное учреждение соответствующего типа в случае прекращения деятельности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свободу совести, информации, свободное выражение собственных взглядов и убеждений, уважение человеческого достоинства.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5.3. Дети-сироты, дети, оставшиеся без попечения родителей, могут обучаться в Гимназии, получать дополнительные льготы и находиться па полном государственном обеспечении в образовательном учреждении. Дети-сироты, дети, оставшиеся без попечения родителей, имеют право на получении социальной помощи в виде патронатного воспитания социального патроната в соответствии с федеральным законодательством и законодательством Московской области.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5.4. Обучающиеся обязаны: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выполнять Устав Гимназии, Правила поведения для обучающихся, Правила внутреннего распорядка, распоряжения администрации;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добросовестно учиться, в установленные сроки выполнять, все виды заданий, предусмотренные учебным планом и программами;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бережно относиться к имуществу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уважать достоинство обучающихся,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5.5. Обучающимся запрещается: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приносить, передавать или употреблять в Гимназии табачные изделия, спиртные напитки, токсические, наркотические вещества и оружие;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использование любых средств, могущих привести к взрывам и возгораниям;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применение физической силы для выяснения отношений, запугивание, вымогательство,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любые действия, очевидно влекущее за собой опасные последствия для окружающих, такие как толкание, удары предметами, бросание чем-либо;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использование непристойных выражений, жестов, сквернословие;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использование на уроках мобильных телефонов, карманных персональных компьютеров, электронных устройств для компьютерных игр, воспроизведения музыки и изображений;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пропуск обязательных занятий без уважительных причин.</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5.6. Родители (законные представители) имеют право: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выбирать формы получения образования, образовательные учреждения, защищать законные права и интересы ребёнка;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участвовать в управлении Гимназии (Общее собрание, Совет Гимназии, Попечительский совет, родительский комитет);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защищать права и законные интересы ребенка;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ознакомление с ходом; и содержанием образовательного процесса, а также с оценками успеваемости ребёнка.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Гимназии, не противоречащими законодательству в области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5.7. Родители (законные представители) обязаны: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обеспечить получение детьми основного общего образования и создать условия для получения ими среднего (полного)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нести ответственность за воспитание своих детей, получения ими основного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выполнять требования Устава Гимназии, Правил внутреннего распорядка, обеспечивать посещение ребёнком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Родители (законные представители) обучающихся несут ответственность за их воспитание, получение ими общего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5.8. Педагогические работники имеют право: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защиту профессиональной чести и достоинства;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свободу выбора и использования методик обучения и воспитания, учебных пособий и материалов, учебников в соответствии с образовательной программой, утверждённой Гимназией, методов оценки знаний обучающихся, воспитанников. Выбор учебников и учебных пособий, используемых в образовательном процессе, осуществляется в соответствии со списком учебников и учебных пособий, определённым Гимназией;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проходить не реже чем один раз в пять лет профессиональную переподготовку или повышение квалификации;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проходить аттестацию на добровольной основе на соответствующую квалификационную категорию и получить её в случае успешного прохождения аттестации;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сокращённую рабочую неделю, удлинённый оплачиваемый отпуск, досрочную трудовую пенсию, социальные гарантии и льготы, установленные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на длительный отпуск сроком до одного года не реже чем через каждые 10 лет непрерывной преподавательской работы. Порядок и условия предоставления данного отпуска определяются Учредителем;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дополнительные льготы, предоставляемые в регионе педагогическим работникам образовательного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участвовать в самоуправлении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5.9. Педагогические работники обязаны: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соблюдать требования Устава, Правил внутреннего трудового распорядка: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удовлетворять требованиям должностных характеристик;</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беречь и укреплять имущество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выполнять условия трудового договора;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заботиться о защите прав и свобод обучающихся, уважать права родителей (законных представителей);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уважать честь и достоинство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дежурить во время перемены;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постоянно вести внеклассную воспитательную работу;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аккуратно и в срок оформлять документацию: планы, классные журналы, журналы-отчеты и др.</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Педагогические работники несут и иные обязанности, предусмотренные действующим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5.10. Применение мер физического и психического насилия над личностью обучающегося не допускается.</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6. ПОРЯДОК КОМПЛЕКТОВАНИЯ РАБОТНИКОВ, УСЛОВИЯ ОПЛАТЫ ИХ ТРУДА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6.1. Для работников Гимназий работодателем является данное учреждение.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К педагогической деятельности допускаются лица, имеющие образовательный ценз, который определяется в порядке, установленном типовыми положениями об образовательных учреждениях соответствующих типов и видов.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6.2. К педагогической деятельности не допускаются лица: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лишенные права заниматься педагогической деятельностью в соответствии с вступившим в законную силу приговором суда;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признанные недееспособными в установленном федеральном законом порядке;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6.3. Комплектование штата работников Гимназии осуществляется на основе трудовых договоров, условия которых не должны противоречить трудовому законодательству и иным нормативным правовым актам, содержащим нормы трудового права.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6.4. При заключении трудового договора лицо, поступающее на работу, предъявляет работодателю документы, определенные Трудовым кодексом РФ.</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Приказ (распоряжение) работодателя о приеме на работу объявляется работнику под расписку в трехдневный срок со дня подписания трудового договора. При приеме на работу работодатель обязан ознакомить работника с действующими в организации правилами внутреннего трудового распорядка, иными локальными нормативными актами, имеющими отношение к трудовой функции работника, коллективным договором.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6.5. Заработная плата и должностной оклад работнику Гимназии выплачиваются за выполнение им функциональных обязанностей и работ, предусмотренных трудовым договором. Выполнение работником Гимназии других работ и обязанностей оплачивается по дополнительному договору, за исключением случаев, предусмотренных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6.6. Лицо, лишённое решением суда права работать в образовательных учреждениях в течение определённого срока, не может быть принято на работу в Гимназию в течение этого срока.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6.7. Заработная плата выплачивается работнику за выполнение им должностных обязанностей и работ, предусмотренных трудовым договором, в соответствии с действующими системами оплаты труда.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Выполнение работником других работ и обязанностей оплачивается по дополнительному соглашение) к трудовому договору, кроме случаев, предусмотренных законодательством РФ.</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6.8. Объем педагогической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Учебная нагрузка (педагогическая работа), объем которой больше и меньше нормы часов за ставку заработной платы устанавливается только с письменного согласия работника.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учебном полугодиях.</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Установленный в текущем учебном году объем учебной нагрузки не может быть уменьшен по инициативе администрации в следующем учебном году, за исключением случаев, указанных в абзаце третьем настоящего пункта.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 установлении учебной нагрузки на новый учебный год учителям и другим педагогическим работникам, для которых Гимназия является местом основной работы, как правило, сохраняется ее объем и преемственность преподавания предметов в класса.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6.9. На педагогического работника Гимназии с его согласия приказом Гимназии могут возлагаться функции классного руководителя по организации и координации воспитательной работы с обучающимися в классе.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6.10. Гимназия в пределах имеющихся у неё средств самостоятельно определяет размеры доплат и надбавок, премий и других выплат стимулирующего характера.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6.11. Дополнительными основаниями прекращения трудового договора с педагогическим работником являются: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 повторное грубое нарушение Устава Гимназии в течение года;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Увольнение по настоящим основаниям может осуществляться администрацией Гимназии без согласия профсоюза.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6.12. Служебное расследование нарушений педагогическим работником Гимназии профессионального поведения может быть проведено только по поступившей на него жалобе, поданной в письменной форме. Поступившая письменная жалоба в отношении работника Гимназии рассматривается с учетом положений об Управляющем Совете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6.13. Ход служебного расследования и принятые по его результатам решения могут быть преданы гласности только с согласия заинтересованного педагогического работника, за исключением случаев, установленных законодательством Российской Федерации.</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7. УПРАВЛЕНИЕ ГИМНАЗИЕЙ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7.1. Управление Гимназией осуществляется в соответствии с законодательством Российской Федерации и настоящим Уставом и строится на принципах единоначалия и самоуправления.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7.2. Основными формами самоуправления в Гимназии являются Управляющий совет Гимназии, попечительский совет, педагогический совет общее собрание трудового коллектива Гимназии, общее собрание коллектива Гимназии, родительские комитеты.</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7.3. Непосредственное руководство Гимназией осуществляет прошедший соответствующую аттестацию Директор. Директор Гимназии назначается и освобождается от должности Учредителем.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Директор Гимназии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и настоящим Уставом.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Директору Гимназии совмещение его должностей с другими руководящими должностями (кроме научного и научно-методического руководства) внутри или вне Гимназии не разрешается.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Должностные обязанности Директора Гимназии не могут исполняться по совместительству.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Директор Гимназии действует на основе единоначалия, решает все вопросы, касающиеся деятельности Гимназии, не входящие в компетенцию органов самоуправления Гимназии и Учредителя.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Директор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без доверенности действует от имени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представляет интересы Гимназии перед всеми физическими и юридическими липами, в том числе иностранными;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заключает договоры, в том числе трудовые договоры; выдает доверенности;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открывает счета в органах казначейства, пользуется правом распоряжения имуществом и средствами Гимназии в пределах, установленных законом и настоящим Уставом;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издает приказы и распоряжения, обязательные для всех работников и обучающихся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утверждает структуру Гимназии и штатное расписание, графики работы и расписание занятий;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распределяет обязанности между работниками Гимназии, утверждает должностные инструкции;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распределяет учебную нагрузку;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устанавливает ставки и должностные оклады работников Гимназии, в том числе надбавки и доплаты к должностным окладам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осуществляет контроль за деятельностью педагогических работников, в том числе путем посещения уроков, других видов учебных занятий и воспитательных мероприятий.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Директор Гимназии обязан выполнять настоящий Устав, иные локальные акты Гимназии, трудовой договор, иные устные и письменные распоряжения Учредителя.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7.4. К компетенции Учредителя относится: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утверждение устава и изменений в устав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определение порядка приема обучающихся в Гимназию;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назначение и освобождение от должности Директора Гимназии, заключение трудового договора с Директором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контроль за сохранностью и эффективным использованием имущества и земельных участков, закрепленных Учредителем за Гимназией;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утверждение надбавок, доплат и размеров премий Директору Гимназии; установление исходных данных планирования финансово-хозяйственной деятельности Гимназии, в том числе контрольных цифр приема и выпуска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установление порядка использования объектов оперативного управления;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приостановление приносящей доходы деятельности Гимназии, если она идет в ущерб основной уставной образовательной деятельности;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получение от Гимназии информации о его деятельности, ежегодных, ежеквартальных отчетов о поступлении и расходовании средств;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осуществление контроля за соответствием деятельности Гимназии настоящему Уставу, проведение (не чаще одного раза в два года) комплексных ревизий финансово-хозяйственной деятельности и расходовании средств;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реорганизация и ликвидация Гимназии в соответствии с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иные полномочия, предусмотренные законодательством Российской Федерации, настоящим Уставом.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7.5 Порядок выборов органов самоуправления Гимназии и их компетенция определяются настоящим Уставом.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7.5.1. Управляющий Совет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Управляющий совет Гимназий (далее – Совет) является высшим коллегиальным органом самоуправления Гимназии и действует на основании Устава Гимназии и законодательства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7.5.2. Структура, численность Совета и порядок его формирования.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Совет формируется из следующих участников образовательного процесса Гимназии: родителей (законных представителей) обучающихся, обучающихся второй и третьей ступени общего образования, работников Гимназии, представителя Учредителя, руководителя Гимназии, кооптированных членов.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Количественный состав Совета регулируется Положением об Управляющем Совете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Совет создается с использованием процедур выборов, назначения и кооптации и избирается сроком на три года с последующими перевыборами.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Родители (законные представители) обучающихся, работники Гимназии избираются в Совет путем свободных и добровольных выборов.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Выборы проводятся тайным голосованием при условии получения согласия лиц быть избранными в состав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Выборы в состав Совета проводятся на основании приказа Директора Гимназии, содержащего сроки их проведения и утверждающего состав избирательной комиссии. </w:t>
      </w:r>
      <w:r w:rsidRPr="00FD5B88">
        <w:rPr>
          <w:rFonts w:ascii="Times New Roman" w:eastAsia="Times New Roman" w:hAnsi="Times New Roman" w:cs="Times New Roman"/>
          <w:sz w:val="24"/>
          <w:szCs w:val="24"/>
          <w:lang w:eastAsia="ru-RU"/>
        </w:rPr>
        <w:lastRenderedPageBreak/>
        <w:t>Состав избирательной комиссии формируется из родителей (законных представителей), обучающихся, работников Гимназии, обучающиеся ступени среднего (полного) образования и представитель учредителя.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Решения избирательной комиссии оформляются протоколами.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 месте и времени проведения выборов извещаются все лица, имеющие право участвовать в выборах, не позднее, чем за семь дней до дня проведения голосования. Для правомочности выборов необходимо письменное подтверждение того, что информацию о них получили не менее 70% лиц, имеющих право участвовать в выборах.</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Избранными считаются кандидаты, за которых проголосовало наибольшее количество лиц. принявших участие в выборах. Результаты выборов оформляются соответствующими протоколами.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Особенности участия в выборах родителей (законных представителей), обучающихся, работников Гимназии регламентируются Положением об Управляющем Совете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 случае выявления нарушений в ходе проведения выборов, выборы приказом руководителя Гимназии по представлению избирательной комиссии объявляются несостоявшимися и недействительными, после чего проводятся заново.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Споры, возникающие в связи с проведением выборов, разрешаются в порядке, установленном действующим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Совет считается созданным с момента объявления избирательной комиссией результатов выборов членов Совета из числа родителей (законных представителей), обучающихся,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Кооптация – это введение в состав Совета новых членов без проведения выборов. Кооптация осуществляется действующим Советом путем принятия локального акта, который действителен в течение срока работы Совета, принявшего его.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Процедура кооптации регулируется Положением об Управляющем Совете. </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7.5.3 Компетенция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Утверждает программу развития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Участвует в разработке и согласовывает локальные акты Гимназии, устанавливающие виды, размеры условия и порядок произведения выплат стимулирующего характера работникам Гимназии, показатели и критерии оценки качества и результативности труда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Участвует в оценке качества и результативности труда работников Гимназии, распределении выплат стимулирующего характера работникам и согласовывает их распределение в порядке, устанавливаемом локальными актами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 Обеспечивает участие предъявителей общественности в процедурах итоговой аттестации учащихся, в том числе в форме и по технологии единого государственного экзамена; процедуры лицензирования образовательных учреждений; деятельность аттестационных, аккредитационных, медальных, конфликтных и иных комиссий; процедуры проведения </w:t>
      </w:r>
      <w:r w:rsidRPr="00FD5B88">
        <w:rPr>
          <w:rFonts w:ascii="Times New Roman" w:eastAsia="Times New Roman" w:hAnsi="Times New Roman" w:cs="Times New Roman"/>
          <w:sz w:val="24"/>
          <w:szCs w:val="24"/>
          <w:lang w:eastAsia="ru-RU"/>
        </w:rPr>
        <w:lastRenderedPageBreak/>
        <w:t>контрольных и тестовых работ для учащихся, общественной экспертизы (экспертиза Соблюдения прав участников образовательного процесса в образовательном учреждении, экспертиза инновационных программ);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участвует в подготовке и совместно с Директором Гимназии утверждает публичный (ежегодный) доклад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Совет согласовывает по представлению Директора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компонент Гимназии государственно стандарта общего образования и профили обучения: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годовой календарный учебный график;</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правила внутреннего распорядка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введение новых методик образовательного процесса и образовательных технологий;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Совет принимает решение: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 введении (отмене) единой, в период занятий формы одежды для обучающихся и педагогических работников, порядке её введения и источниках финансирования затрат на её приобретение: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 исключении обучающегося из Гимназии и согласовывает указанное решение с городской комиссией по делам несовершеннолетних и защите их прав.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Содействует привлечению внебюджетных средств для обеспечения деятельности и развития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Осуществляет контроль за качеством и безопасностью условий обучения, воспитания и труда в Гимназии, принимает меры к их улучшению.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Вносит руководителю Гимназии предложения в части: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материально-технического обеспечения и оснащения образовательного процесса, оборудования помещений Гимназии (в пределах выделяемых средств);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выбора учебников из утверждённых федеральных перечней учебников, рекомендованных (допущенных) к использованию в образовательном процессе: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создания в общеобразовательном учреждении необходимых условий для организации питания, медицинского обслуживания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развития воспитательной работы 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рассматривает иные вопросы, отнесенные к компетенции Совета законодательством Российской Федерации. Московской области, органов местного самоуправления, локальными нормативными актами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7.5.4. Порядок организации деятельности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Совет возглавляет Председатель, избираемый тайным голосованием из числа родителей (законных представителей), избранных в Совет, либо из числа кооптированных в Совет членов.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На случай отсутствия Председателя Совет, из своего состава, избирает заместителя председателя.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Для организации и координации текущей работы, ведения протоколов заседаний и иной документации Совета, избирается секретарь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Председатель, заместитель председателя и секретарь Совета избираются на первом заседании Совета, которое созывается Директором Гимназии не позднее чем через месяц после его формирования.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Совет вправе в любое время переизбрать Председателя, заместителя председателя и секретаря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Основные вопросы, касающиеся порядка работы Совета и организации его деятельности регулируются настоящим Уставом, иными локальными актами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7.6. Педагогический совет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Является коллегиальным органом управления Гимназией, объединяющим педагогических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7.6.1. Цель Педагогического совета – развитие и совершенствование учебно-воспитательного процесса, повышение профессионального мастерства и творческого роста учителей и воспитателей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Формирование Педагогического Совета: в состав Педагогического совета входят все педагогические работники Гимназии. </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7.6.2. Компетенция Педагогического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обсуждает и производит выбор различных вариантов содержания образования, форм и методов учебно-воспитательного процесса и способов их реализации,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организует работу по повышению квалификации педагогических работников, развитию их творческих инициатив,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принимает решение о проведении в данном календарном году промежуточной аттестации в форме экзаменов и зачетов, или другой форме,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принимает решение о переводе обучающегося в другой класс, а также (по согласованию с родителями (законными представителями) обучающегося) о его оставлении на повторное обучение в том же классе или продолжения обучения в форме семейного образования.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обсуждает годовой календарный учебный график, делегирует представителей педагогического коллектива в Совет.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7.6.3. Порядок организации деятельности Педагогического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Педагогический совет Гимназии является постоянно действующим органом самоуправления и созывается Директором Гимназии по мере необходимости, но не реже 6 раз в год По требованию не менее одной трети педагогических работников Гимназии проводятся Внеочередные заседания Педагогического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Заседания Педагогического совета проводятся под председательством Директора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Решения Педагогического Совета являются правомочными, если на его заседании присутствовало не менее двух третей педагогических работников Гимназии и если за принятие решения проголосовало более половины педагогических работников, присутствовавших на заседании.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Процедура голосования определяется Педагогическим советом Гимназии. Заседания Педагогического Совета оформляются протоколом, который ведет секретарь, избираемый на заседании.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Решения Педагогического совета реализуются приказами Директора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7.7. Общее собрание трудового коллектива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Является коллегиальным органом управления Гимназией, объединяющим всех лиц, работающих в Гимназии на условиях трудового договора.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7.7.1. Цель – улучшение условий труда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 состав Общего собрания трудового коллектива Гимназии входят все лица, работающие в Гимназии на условиях трудового договора.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7.7.2. К исключительной компетенции Общего собрания трудового коллектива относится: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утверждение Правил внутреннего трудового распорядка Гимназии по представлению Директора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принятие решения о необходимости заключения коллективного договора;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образование органа общественной самодеятельности – Совета трудового коллектива – для ведения коллективных переговоров с администрацией Гимназии по вопросам заключения, изменения, дополнения коллективного договора и контроля за его выполнением;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 принятие устава, изменений и дополнений к нему; </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утверждение коллективного договора.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заслушивание ежегодного отчета Совета трудового коллектива и администрации Гимназии о выполнении коллективного трудового договора,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определение численности и срока полномочий Комиссии по трудовым спорам Гимназии, избрание ее членов.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выдвижение коллективных требований работников Гимназии и избрание полномочных представителей для участия в разрешении коллективного трудового спора.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7.7.3. Порядок организации деятельности Общего Собрания трудового коллектива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Общее собрание трудового коллектива собирается по мере надобности, но не реже 2 раз в год.</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Общее собрание трудового коллектива Гимназии вправе принимать решения, если на собрании присутствует более половины сотрудников, для которых Гимназия является основным местом работы. Решения Общего собрания трудового коллектива Гимназии принимаются простым большинством голосов присутствующих на собрании работников и оформляются протоколом собрания.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Протокол собрания ведет секретарь, избираемый собранием. Процедура голосования определяется Общим собранием трудового коллектива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7.8. Попечительский совет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Является коллегиальным органом управления Гимназией.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7.8.1. Цель – поддержка и зашита личных и имущественных прав и образовательных интересов обучающихся и работников Гимназии путем привлечения внебюджетных средств.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7.8.2. Формирование: Попечительский совет Гимназии является добровольным объединением физических и (или) юридических лиц, в том числе иностранных граждан (или) юридических лиц, осуществляющих добровольные пожертвования и целевые взносы на счет Гимназии, созданным для содействия внебюджетному финансированию Гимназии и оказанию ей организационной консультативной и иной помощи. В состав Попечительского совета могут входит участники общеобразовательного процесса и иные лица, заинтересованные в совершенствовании деятельности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Осуществление членами Попечительского совета своих функций производится на безвозмездной основе.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Организационная деятельность Попечительского совета осуществляется в соответствии с Положением о Попечительском совете.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По решению общего собрания спонсоров и с соблюдением законодательства о некоммерческих организациях Попечительский совет может быть зарегистрирован в качестве некоммерческой организации с правами юридического лица.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7.8.3. Компетенция Попечительского совета: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содействует привлечению внебюджетных средств для обеспечения деятельности и развития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содействует организации и улучшению условий труда педагогических и других работников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содействует организации конкурсов, соревнований и других массовых внешкольных мероприятий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содействует совершенствованию материально-технической базы Гимназии, благоустройству ее помещений и территории,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рассматривает другие вопросы, отнесенные к компетенции Попечительского совета Уставом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Другие полномочия Попечительского совета определяются Положением о Попечительском совете и Учредительным договором.</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8. ИМУЩЕСТВО И ФИНАНСОВО-ХОЗЯЙСТВЕННАЯ ДЕЯТЕЛЬНОСТЬ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 Гимназия самостоятельно, в строгом соответствии с законодательством РФ и настоящим Уставом осуществляет финансово-хозяйственную деятельность.</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8.2. За Гимназией в целях обеспечения образовательной деятельности в соответствии с настоящим Уставом Учредитель закрепляет объекты права собственности (землю, здания, сооружения, имущество, оборудование, а также другое необходимое имущество потребительского, социального, культурного и иного назначения), принадлежащие Учредителю на праве собственности или арендуемые им у третьего лица (собственника).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Земельный участок закрепляется за Гимназией в бессрочное бесплатное пользование.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Объекты собственности закрепляются за Гимназией на праве оперативного yправления.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8.3. Гимназия в отношении закреплённого за ним имущества осуществляет права владения, пользования и распоряжения в пределах, установленных законом, в соответствии с целями своей деятельности, заданиями собственника, назначением имущества. </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8.4. Гимназия не вправе отчуждать или иным способом распоряжаться закрепленным за ним имуществом и имуществом, приобретенным за счет выделенных ему средств.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8.5. Гимназия не имеет права совершать сделки, возможными последствиями которых является отчуждение или обременение имущества, закрепленного за Гимназией, или имущества, приобретенного за счет средств, выделенных Гимназии собственником образовательного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8.6. Гимназия вправе выступать в качестве арендатора и арендодателя имущества.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8.7. Гимназия может выступать в качестве заказчика при размещении заказов на поставки товаров, выполнение работ, оказание услуг за счет бюджетных средств и внебюджетных источников финансирования.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8.8. Гимназия несет ответственность перед собственником за сохранность и эффективное использование закрепленным за Гимназией имуществом. Контроль деятельности Гимназии в этой части осуществляется Учредителем или иным юридическим лицом, уполномоченным собственником.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8.9. Муниципальная собственность, закрепленная за Гимназией, может отчуждаться собственником в порядке и на условиях, которые установлены действующим законодательством Российской Федерации, законодательством субъектов Российской Федерации и правовыми актами органов местного самоуправления, принятыми в пределах своих полномочий.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xml:space="preserve">8.10. Изъятие и (или) отчуждение собственности, закрепленной за Гимназией, допускаются только по истечении срока договора между собственником (уполномоченным им юридическим лицом) и Гимназией или </w:t>
      </w:r>
      <w:r w:rsidRPr="00FD5B88">
        <w:rPr>
          <w:rFonts w:ascii="Times New Roman" w:eastAsia="Times New Roman" w:hAnsi="Times New Roman" w:cs="Times New Roman"/>
          <w:sz w:val="24"/>
          <w:szCs w:val="24"/>
          <w:lang w:eastAsia="ru-RU"/>
        </w:rPr>
        <w:br/>
        <w:t>между собственником (уполномоченным им юридическим лицом) и Учредителем, если иное не предусмотрено этим договором.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8.11. Гимназия вправе самостоятельно распоряжаться в соответствии с законодательством Российской Федерации средствами, полученными за счет внебюджетных источников.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8.12. Гимназия отвечает по своим обязательствам в порядке, установленном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8.13. Финансовое обеспечение образовательной Гимназии осуществляется на основе федеральных нормативов и нормативов субъекта Российской Федерации. Данные нормативы определяются по каждому типу, виду и категории образовательного учреждения в расчете на одного обучающегося, а также на иной основе.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8.14. Финансовое обеспечение деятельности Учреждения осуществляется в соответствии с законодательством.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Финансовое обеспечение выполнения муниципального задания Учреждением осуществляется в виде субсидий из бюджета на финансовое обеспечение выполнения муниципального задания.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Учреждение ежегодно в сроки, определенные Учредителем, представляет Учредителю расчет расходов на содержание недвижимого имущества и особо ценного движимого имущества, закрепленных за Учреждением или приобретенных за счет выделенных ему Учредителем средств на приобретение такого имущества и других расходов.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8.15. В соответствии с Бюджетным кодексом Российской Федерации Учреждению могут предоставляться субсидии из областного бюджета на иные цели.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8.16. Не использованные до конца финансового года остатки субсидий, предоставленных Учреждению на выполнение муниципального задания, остаются в распоряжении Учреждения и используется в очередном финансовом году на те же цели.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8.17. Нормативы финансового обеспечения образовательной деятельности Гимназии в части, предусмотренной Законом РФ «Об образовании», устанавливаются органами государственной власти субъектов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Органами местного самоуправления могут быть установлены нормативы финансового обеспечения образовательной деятельности Гимназии за счет средств местного бюджета (за исключением субвенций, предоставляемых из бюджетов субъекта Российской федерации в соответствии с Законом РФ «Об образовании»).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8.18. Гимназия вправе привлекать дополнительные финансовые средства за счет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Привлечение Гимназией дополнительных средств, не влечет за собой снижение нормативов и (или) абсолютных размеров его финансового обеспечения образовательной деятельности за счет средств учредителя.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8.19. Гимназия самостоятельно осуществляет финансово-хозяйственную деятельность, может иметь самостоятельный баланс и лицевой счет в органах казначейства.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8.20. Финансовые и материальные средства Гимназии, закрепленные за ним Учредителем, используются им в соответствии с настоящим Уставом и изъятию не подлежат, если иное не предусмотрено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8.21. Гимназия вправе осуществлять приносящую доходы деятельность, предусмотренную настоящим Уставом.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К приносящей доходы деятельности Гимназии относятся: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торговля покупными товарами, оборудованием;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оказание посреднических услуг;</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ведение приносящих доходы деятельности иных внереализационных операций, непосредственно не связанных с собственным производством предусмотренных настоящим Уставом продукции, работ, услуг и с их реализацией.</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Доход от указанной деятельности поступают в самостоятельное распоряжение Учреждения и используется образовательным учреждением в соответствии с законодательством Российской Федерации для достижения целей, ради которых оно создано.</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Учредитель или органы местного самоуправления вправе приостановить приносящую доходы деятельность Гимназии, если она идет в ущерб образовательной деятельности, предусмотренной настоящим Уставом, до решения суда по этому вопросу.</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8.22. Источниками формирования имущества и финансовых ресурсов Гимназии являются бюджетные и внебюджетные средства: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бюджетные средства,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добровольные пожертвования, целевые и иные взносы физических и (или) юридических лиц, в том числе иностранных граждан и (или) иностранных юридических лиц,</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средства, полученные за предоставление дополнительных платных образовательных услуг,</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имущество, переданное Гимназии собственником (уполномоченным им органом),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доход, полученный от реализации продукции и услуг, а также от иных предусмотренных Уставом видов деятельности,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другие источники в соответствия с законодательством РФ.</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8.23. Гимназия в пределах выделенного ей бюджетного финансового обеспечения и дополнительно привлеченных источников: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устанавливает структуру управления деятельностью Гимназии и штатное расписание;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осуществляет подбор, прием на работу работников, распределение должностных обязанностей, несет ответственность за уровень квалификации работников в соответствии с действующим законодательством;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обеспечивает материально-техническое оснащение образовательного процесса, оборудование помещений в соответствии с государственными и местными нормативами и требованиями (расходы на текущий и капитальный ремонт Гимназии несет Учредитель);</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устанавливает ставки заработной платы и должностные оклады работников в соответствии с действующим законодательством по оплате труда работников бюджетной сферы в соответствии с тарифно-квалификационными характеристиками, решениями аттестационных комиссий, а также определяет виды и размеры надбавок, доплат.</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8.24. Заработная плата работнику Гимназии выплачивается за выполнение им функциональных обязанностей и работ, предусмотренных трудовым договором. Заработная плата работников Гимназии включает в себя ставки заработной платы (должностные оклады), тарифные ставки, выплаты компенсационного и стимулирующего характера.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За выполнение дополнительных работ, связанных с образовательным процессом и не входящих в круг основных обязанностей работника, устанавливается доплата. Размер указанной доплаты и порядок ее установления определяются Гимназией в пределах, выделенных на эти цели средств самостоятельно и закрепляется локальным нормативным актом Гимназии, принятым с учетом мнения представительного органа работников.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Работникам Гимназии,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Гимназией самостоятельно и закрепляется локальным нормативным актом Гимназии, принятым по согласованию с Управляющим советом Гимназии и с учетом мнения представительного органа работников.</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9. МЕЖДУНАРОДНАЯ ДЕЯТЕЛЬНОСТЬ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9.1. Гимназия имеет право устанавливать прямые связи с иностранными предприятиями, учреждениями и организациями.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9.2. Гимназия вправе осуществлять внешнеэкономическую деятельность.</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10. ПРЕКРАЩЕНИЕ ДЕЯТЕЛЬНОСТИ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10.1. Прекращение деятельности Гимназии производится путём её реорганизации (слияния, присоединения, разделения, выделения, преобразования) или ликвидации.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Образовательное учреждение может быть реорганизовано в иную некоммерческую образовательную организацию в соответствии с законодательством Российской Федерации.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10.2. При ликвидации образовательного учреждения, при прекращении его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юридического лица, о прекращении его деятельности в результате реорганизации.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10.3. Ликвидация Гимназии может осуществляться: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по решению Учредителя;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по решению суда в случае осуществления деятельности без надлежащей лицензии, либо деятельности, запрещённой законом, либо деятельности, не соответствующей её уставным целям.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10.4.Ликвидация Гимназии производится ликвидационной комиссией, назначенной Учредителем, а в случаях прекращения деятельности Гимназии по решению суда – ликвидационной комиссией, назначаемой этими органами.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10.5. При ликвидации Гимназии денежные средства и иное имущество за вычетом платежей по покрытию своих обязательств направляются па цели развития образования в соответствии с Уставом образовательного учреждения.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10.6. При реорганизации Гимназиивсе документы передаются в соответствии с установленными правилами учреждению-правопреемнику. При ликвидации документы передаются Учредителю.</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11. ПОРЯДОК ИЗМЕНЕНИЯ УСТАВА</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11.1. Изменения и дополнения в Устав принимаются Общим собранием и утверждаются Учредителем.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11.2. Изменения и дополнения: в Устав вступают в силу после регистрации их в установленном законам порядке.</w:t>
      </w:r>
    </w:p>
    <w:p w:rsidR="00FD5B88" w:rsidRPr="00FD5B88" w:rsidRDefault="00FD5B88" w:rsidP="00FD5B8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FD5B88">
        <w:rPr>
          <w:rFonts w:ascii="Times New Roman" w:eastAsia="Times New Roman" w:hAnsi="Times New Roman" w:cs="Times New Roman"/>
          <w:b/>
          <w:bCs/>
          <w:sz w:val="36"/>
          <w:szCs w:val="36"/>
          <w:lang w:eastAsia="ru-RU"/>
        </w:rPr>
        <w:t>12. ПЕРЕЧЕНЬ ЛОКАЛЬНЫХ АКТОВ, РЕГЛАМЕНТИРУЮЩИХ ДЕЯТЕЛЬНОСТЬ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12.1 Деятельность Гимназии регламентируют приказы, распоряжения, постановления, принимаемые органами управления Гимназии в переделах их компетенции, а также договоры, заключаемые Гимназией с третьими лицами, в частности: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Правила приема в Гимназию;</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lastRenderedPageBreak/>
        <w:t>• Правила внутреннего распорядка учащегося;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Правила о поощрениях и взысканиях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Правила внутреннего трудового распорядка работников;</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Положения о промежуточной аттестации и переводе обучающихся;</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Положение о психологической службе;</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Положение о детском самоуправлении;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Договор с родителями (законными представителями) обучающихся о предоставлении платных образовательных услуг;</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Типовой Трудовой договор между Гимназией и работником;</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 другие локальные акты, обеспечивающие уставную деятельность Гимназии.</w:t>
      </w:r>
    </w:p>
    <w:p w:rsidR="00FD5B88" w:rsidRPr="00FD5B88" w:rsidRDefault="00FD5B88" w:rsidP="00FD5B88">
      <w:pPr>
        <w:spacing w:before="100" w:beforeAutospacing="1" w:after="100" w:afterAutospacing="1" w:line="240" w:lineRule="auto"/>
        <w:rPr>
          <w:rFonts w:ascii="Times New Roman" w:eastAsia="Times New Roman" w:hAnsi="Times New Roman" w:cs="Times New Roman"/>
          <w:sz w:val="24"/>
          <w:szCs w:val="24"/>
          <w:lang w:eastAsia="ru-RU"/>
        </w:rPr>
      </w:pPr>
      <w:r w:rsidRPr="00FD5B88">
        <w:rPr>
          <w:rFonts w:ascii="Times New Roman" w:eastAsia="Times New Roman" w:hAnsi="Times New Roman" w:cs="Times New Roman"/>
          <w:sz w:val="24"/>
          <w:szCs w:val="24"/>
          <w:lang w:eastAsia="ru-RU"/>
        </w:rPr>
        <w:t>12.2 Принимаемые Гимназией локальные акты не могут противоречить законодательству Российской Федерации и настоящему Уставу.</w:t>
      </w:r>
    </w:p>
    <w:p w:rsidR="006574B4" w:rsidRDefault="006574B4"/>
    <w:sectPr w:rsidR="00657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1CA"/>
    <w:rsid w:val="006574B4"/>
    <w:rsid w:val="007D01CA"/>
    <w:rsid w:val="00FD5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D5B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FD5B8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B88"/>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FD5B88"/>
    <w:rPr>
      <w:rFonts w:ascii="Times New Roman" w:eastAsia="Times New Roman" w:hAnsi="Times New Roman" w:cs="Times New Roman"/>
      <w:b/>
      <w:bCs/>
      <w:sz w:val="36"/>
      <w:szCs w:val="36"/>
      <w:lang w:eastAsia="ru-RU"/>
    </w:rPr>
  </w:style>
  <w:style w:type="paragraph" w:styleId="NormalWeb">
    <w:name w:val="Normal (Web)"/>
    <w:basedOn w:val="Normal"/>
    <w:uiPriority w:val="99"/>
    <w:semiHidden/>
    <w:unhideWhenUsed/>
    <w:rsid w:val="00FD5B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D5B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FD5B8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B88"/>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FD5B88"/>
    <w:rPr>
      <w:rFonts w:ascii="Times New Roman" w:eastAsia="Times New Roman" w:hAnsi="Times New Roman" w:cs="Times New Roman"/>
      <w:b/>
      <w:bCs/>
      <w:sz w:val="36"/>
      <w:szCs w:val="36"/>
      <w:lang w:eastAsia="ru-RU"/>
    </w:rPr>
  </w:style>
  <w:style w:type="paragraph" w:styleId="NormalWeb">
    <w:name w:val="Normal (Web)"/>
    <w:basedOn w:val="Normal"/>
    <w:uiPriority w:val="99"/>
    <w:semiHidden/>
    <w:unhideWhenUsed/>
    <w:rsid w:val="00FD5B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55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12505</Words>
  <Characters>71283</Characters>
  <Application>Microsoft Office Word</Application>
  <DocSecurity>0</DocSecurity>
  <Lines>594</Lines>
  <Paragraphs>167</Paragraphs>
  <ScaleCrop>false</ScaleCrop>
  <Company>WWL Corp.</Company>
  <LinksUpToDate>false</LinksUpToDate>
  <CharactersWithSpaces>83621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2012-10-25T15:52:00Z</dcterms:created>
  <dcterms:modified xsi:type="dcterms:W3CDTF">2012-10-25T15:52:00Z</dcterms:modified>
</cp:coreProperties>
</file>